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4992\1\2020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02.03.2021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Акционерное общество «Калужский электромеханический завод»  (АО «КЭМЗ»)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4027106964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1114027007511</w:t>
      </w:r>
      <w:proofErr w:type="gramEnd"/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15356/11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02.03.2021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01.03.2022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9"/>
        <w:gridCol w:w="1654"/>
        <w:gridCol w:w="1654"/>
        <w:gridCol w:w="1647"/>
        <w:gridCol w:w="2051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 xml:space="preserve">по </w:t>
            </w:r>
            <w:proofErr w:type="gramStart"/>
            <w:r w:rsidRPr="00955F1B"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141E">
              <w:rPr>
                <w:rFonts w:ascii="Times New Roman" w:hAnsi="Times New Roman"/>
              </w:rPr>
              <w:t>Металлообнаружитель</w:t>
            </w:r>
            <w:proofErr w:type="spellEnd"/>
            <w:r w:rsidRPr="0095141E">
              <w:rPr>
                <w:rFonts w:ascii="Times New Roman" w:hAnsi="Times New Roman"/>
              </w:rPr>
              <w:t xml:space="preserve"> стационарный арочный многозонный МТД-КА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27.90.4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8543 70 900 0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Сформирована</w:t>
            </w:r>
            <w:proofErr w:type="gramEnd"/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08:07, 06.04.2021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D298E" w:rsidRPr="00261469" w:rsidSect="005A6179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6A" w:rsidRDefault="009F616A" w:rsidP="00071FE5">
      <w:r>
        <w:separator/>
      </w:r>
    </w:p>
  </w:endnote>
  <w:endnote w:type="continuationSeparator" w:id="0">
    <w:p w:rsidR="009F616A" w:rsidRDefault="009F616A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6A" w:rsidRDefault="009F616A" w:rsidP="00071FE5">
      <w:r>
        <w:separator/>
      </w:r>
    </w:p>
  </w:footnote>
  <w:footnote w:type="continuationSeparator" w:id="0">
    <w:p w:rsidR="009F616A" w:rsidRDefault="009F616A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0D353B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5A6179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9F616A"/>
    <w:rsid w:val="00AF5ABE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3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3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Бобышев</dc:creator>
  <cp:lastModifiedBy>Детсад 55</cp:lastModifiedBy>
  <cp:revision>3</cp:revision>
  <dcterms:created xsi:type="dcterms:W3CDTF">2022-02-16T08:30:00Z</dcterms:created>
  <dcterms:modified xsi:type="dcterms:W3CDTF">2022-09-29T08:09:00Z</dcterms:modified>
</cp:coreProperties>
</file>