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C2" w:rsidRPr="00FD4A26" w:rsidRDefault="00E7447E" w:rsidP="00FD4A26">
      <w:pPr>
        <w:pStyle w:val="a5"/>
        <w:jc w:val="center"/>
        <w:rPr>
          <w:rFonts w:ascii="Comic Sans MS" w:hAnsi="Comic Sans MS"/>
          <w:sz w:val="28"/>
          <w:szCs w:val="28"/>
        </w:rPr>
      </w:pPr>
      <w:r w:rsidRPr="00FD4A26">
        <w:rPr>
          <w:rFonts w:ascii="Comic Sans MS" w:hAnsi="Comic Sans MS"/>
          <w:sz w:val="28"/>
          <w:szCs w:val="28"/>
        </w:rPr>
        <w:t>ДОБРЫЙ ДЕНЬ, УВАЖАЕМЫЕ РОДИТЕЛИ!</w:t>
      </w:r>
    </w:p>
    <w:p w:rsidR="00DA50E6" w:rsidRPr="00FD4A26" w:rsidRDefault="00E7447E" w:rsidP="00FD4A26">
      <w:pPr>
        <w:pStyle w:val="a5"/>
        <w:ind w:firstLine="708"/>
        <w:jc w:val="both"/>
        <w:rPr>
          <w:rFonts w:ascii="Comic Sans MS" w:hAnsi="Comic Sans MS"/>
          <w:sz w:val="24"/>
          <w:szCs w:val="24"/>
        </w:rPr>
      </w:pPr>
      <w:r w:rsidRPr="00FD4A26">
        <w:rPr>
          <w:rFonts w:ascii="Comic Sans MS" w:hAnsi="Comic Sans MS"/>
          <w:sz w:val="24"/>
          <w:szCs w:val="24"/>
        </w:rPr>
        <w:t>Поздравляем Вас с началом нового интересн</w:t>
      </w:r>
      <w:r w:rsidR="00FD4A26" w:rsidRPr="00FD4A26">
        <w:rPr>
          <w:rFonts w:ascii="Comic Sans MS" w:hAnsi="Comic Sans MS"/>
          <w:sz w:val="24"/>
          <w:szCs w:val="24"/>
        </w:rPr>
        <w:t>ого</w:t>
      </w:r>
      <w:r w:rsidR="00DA50E6" w:rsidRPr="00FD4A26">
        <w:rPr>
          <w:rFonts w:ascii="Comic Sans MS" w:hAnsi="Comic Sans MS"/>
          <w:sz w:val="24"/>
          <w:szCs w:val="24"/>
        </w:rPr>
        <w:t xml:space="preserve"> </w:t>
      </w:r>
      <w:r w:rsidR="00FD4A26" w:rsidRPr="00FD4A26">
        <w:rPr>
          <w:rFonts w:ascii="Comic Sans MS" w:hAnsi="Comic Sans MS"/>
          <w:sz w:val="24"/>
          <w:szCs w:val="24"/>
        </w:rPr>
        <w:t>периода – поступлением в детский сад!</w:t>
      </w:r>
    </w:p>
    <w:p w:rsidR="00FD4A26" w:rsidRPr="00FD4A26" w:rsidRDefault="00FD4A26" w:rsidP="00FD4A26">
      <w:pPr>
        <w:pStyle w:val="a5"/>
        <w:ind w:firstLine="708"/>
        <w:jc w:val="both"/>
        <w:rPr>
          <w:rFonts w:ascii="Comic Sans MS" w:hAnsi="Comic Sans MS"/>
          <w:sz w:val="24"/>
          <w:szCs w:val="24"/>
        </w:rPr>
      </w:pPr>
      <w:r w:rsidRPr="00FD4A26">
        <w:rPr>
          <w:rFonts w:ascii="Comic Sans MS" w:hAnsi="Comic Sans MS"/>
          <w:sz w:val="24"/>
          <w:szCs w:val="24"/>
        </w:rPr>
        <w:t>Дети проходят адаптационный период, а вместе с ними и родители привыкают к изменениям привычного ритма жизни. Какие рекомендации актуальны:</w:t>
      </w:r>
    </w:p>
    <w:p w:rsidR="00FD4A26" w:rsidRDefault="00FD4A26" w:rsidP="00FD4A26">
      <w:pPr>
        <w:pStyle w:val="a5"/>
        <w:jc w:val="both"/>
        <w:rPr>
          <w:rFonts w:ascii="Comic Sans MS" w:hAnsi="Comic Sans MS"/>
          <w:sz w:val="28"/>
          <w:szCs w:val="28"/>
        </w:rPr>
      </w:pPr>
      <w:r w:rsidRPr="00FD4A2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915150" cy="7724775"/>
            <wp:effectExtent l="19050" t="0" r="190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B0BD7" w:rsidRPr="00FD4A26" w:rsidRDefault="00FD4A26" w:rsidP="00FD4A26">
      <w:pPr>
        <w:pStyle w:val="a5"/>
        <w:jc w:val="center"/>
        <w:rPr>
          <w:rFonts w:ascii="Comic Sans MS" w:hAnsi="Comic Sans MS"/>
        </w:rPr>
      </w:pPr>
      <w:r w:rsidRPr="00FD4A26">
        <w:rPr>
          <w:rFonts w:ascii="Comic Sans MS" w:hAnsi="Comic Sans MS"/>
        </w:rPr>
        <w:t>По вопросам адаптационного периода</w:t>
      </w:r>
      <w:r w:rsidR="00A22F14">
        <w:rPr>
          <w:rFonts w:ascii="Comic Sans MS" w:hAnsi="Comic Sans MS"/>
        </w:rPr>
        <w:t xml:space="preserve"> </w:t>
      </w:r>
      <w:r w:rsidRPr="00FD4A26">
        <w:rPr>
          <w:rFonts w:ascii="Comic Sans MS" w:hAnsi="Comic Sans MS"/>
        </w:rPr>
        <w:t xml:space="preserve"> и по многим другим Вы можете получить консультацию педагога-психолога </w:t>
      </w:r>
      <w:r w:rsidR="004B0BD7" w:rsidRPr="00FD4A26">
        <w:rPr>
          <w:rFonts w:ascii="Comic Sans MS" w:hAnsi="Comic Sans MS"/>
        </w:rPr>
        <w:t>Нины Владимировны Поляковой.</w:t>
      </w:r>
    </w:p>
    <w:p w:rsidR="004B0BD7" w:rsidRPr="00FD4A26" w:rsidRDefault="00E379AF" w:rsidP="00FD4A26">
      <w:pPr>
        <w:pStyle w:val="a5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Понедельник, вторник,</w:t>
      </w:r>
      <w:r w:rsidR="00763F0D">
        <w:rPr>
          <w:rFonts w:ascii="Comic Sans MS" w:hAnsi="Comic Sans MS"/>
        </w:rPr>
        <w:t xml:space="preserve"> пятница </w:t>
      </w:r>
      <w:r w:rsidR="004B0BD7" w:rsidRPr="00FD4A26">
        <w:rPr>
          <w:rFonts w:ascii="Comic Sans MS" w:hAnsi="Comic Sans MS"/>
        </w:rPr>
        <w:t xml:space="preserve"> 8.</w:t>
      </w:r>
      <w:r>
        <w:rPr>
          <w:rFonts w:ascii="Comic Sans MS" w:hAnsi="Comic Sans MS"/>
        </w:rPr>
        <w:t>30</w:t>
      </w:r>
      <w:r w:rsidR="004B0BD7" w:rsidRPr="00FD4A26">
        <w:rPr>
          <w:rFonts w:ascii="Comic Sans MS" w:hAnsi="Comic Sans MS"/>
        </w:rPr>
        <w:t xml:space="preserve"> </w:t>
      </w:r>
      <w:r w:rsidR="00763F0D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="004B0BD7" w:rsidRPr="00FD4A26">
        <w:rPr>
          <w:rFonts w:ascii="Comic Sans MS" w:hAnsi="Comic Sans MS"/>
        </w:rPr>
        <w:t>9.</w:t>
      </w:r>
      <w:r>
        <w:rPr>
          <w:rFonts w:ascii="Comic Sans MS" w:hAnsi="Comic Sans MS"/>
        </w:rPr>
        <w:t>0</w:t>
      </w:r>
      <w:r w:rsidR="004B0BD7" w:rsidRPr="00FD4A26">
        <w:rPr>
          <w:rFonts w:ascii="Comic Sans MS" w:hAnsi="Comic Sans MS"/>
        </w:rPr>
        <w:t>0.</w:t>
      </w:r>
    </w:p>
    <w:p w:rsidR="004B0BD7" w:rsidRPr="00FD4A26" w:rsidRDefault="004B0BD7" w:rsidP="00FD4A26">
      <w:pPr>
        <w:pStyle w:val="a5"/>
        <w:jc w:val="center"/>
        <w:rPr>
          <w:rFonts w:ascii="Comic Sans MS" w:hAnsi="Comic Sans MS"/>
        </w:rPr>
      </w:pPr>
      <w:r w:rsidRPr="00FD4A26">
        <w:rPr>
          <w:rFonts w:ascii="Comic Sans MS" w:hAnsi="Comic Sans MS"/>
        </w:rPr>
        <w:t>Запись по телефону 89881522975</w:t>
      </w:r>
    </w:p>
    <w:p w:rsidR="004B0BD7" w:rsidRPr="00FD4A26" w:rsidRDefault="004B0BD7" w:rsidP="00FD4A26">
      <w:pPr>
        <w:pStyle w:val="a5"/>
        <w:jc w:val="center"/>
        <w:rPr>
          <w:rFonts w:ascii="Comic Sans MS" w:hAnsi="Comic Sans MS"/>
          <w:sz w:val="28"/>
          <w:szCs w:val="28"/>
        </w:rPr>
      </w:pPr>
    </w:p>
    <w:sectPr w:rsidR="004B0BD7" w:rsidRPr="00FD4A26" w:rsidSect="00FD4A2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47E"/>
    <w:rsid w:val="0006068D"/>
    <w:rsid w:val="002612C2"/>
    <w:rsid w:val="004B0BD7"/>
    <w:rsid w:val="00763F0D"/>
    <w:rsid w:val="007F5D61"/>
    <w:rsid w:val="00A22F14"/>
    <w:rsid w:val="00DA50E6"/>
    <w:rsid w:val="00E379AF"/>
    <w:rsid w:val="00E7447E"/>
    <w:rsid w:val="00E94FD4"/>
    <w:rsid w:val="00F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4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A0167-5DCA-4A61-AD0C-FDD817E6C40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B6DB30-CE2F-4246-879A-1210B0171274}">
      <dgm:prSet phldrT="[Текст]"/>
      <dgm:spPr/>
      <dgm:t>
        <a:bodyPr/>
        <a:lstStyle/>
        <a:p>
          <a:r>
            <a:rPr lang="ru-RU"/>
            <a:t>*</a:t>
          </a:r>
        </a:p>
      </dgm:t>
    </dgm:pt>
    <dgm:pt modelId="{7ABBC78F-2CA2-431C-922F-F1BFC6D4BEAA}" type="parTrans" cxnId="{5967FAAD-6C3C-47DF-A084-6849FC38916E}">
      <dgm:prSet/>
      <dgm:spPr/>
      <dgm:t>
        <a:bodyPr/>
        <a:lstStyle/>
        <a:p>
          <a:endParaRPr lang="ru-RU"/>
        </a:p>
      </dgm:t>
    </dgm:pt>
    <dgm:pt modelId="{5626B6EA-6ADF-45BF-8B7D-781A7524CC86}" type="sibTrans" cxnId="{5967FAAD-6C3C-47DF-A084-6849FC38916E}">
      <dgm:prSet/>
      <dgm:spPr/>
      <dgm:t>
        <a:bodyPr/>
        <a:lstStyle/>
        <a:p>
          <a:endParaRPr lang="ru-RU"/>
        </a:p>
      </dgm:t>
    </dgm:pt>
    <dgm:pt modelId="{966B0575-BFBA-4098-9558-F77F2CB2FB0C}">
      <dgm:prSet phldrT="[Текст]"/>
      <dgm:spPr/>
      <dgm:t>
        <a:bodyPr/>
        <a:lstStyle/>
        <a:p>
          <a:r>
            <a:rPr lang="ru-RU"/>
            <a:t>Дети очень чувствительны к настроению родителей, особенно мамы. Поэтому если мама испытывает тревогу, переживает, что малыш  обязательно столкнется с трудностями в детском саду, ребенок на бессознательном уровне тоже будет рассматривать эту ситуацию как опасную. Попробуйте изменить свое отношение к детскому саду, здесь безопасно, воспитатели – Ваши помощники в развитии малышей. </a:t>
          </a:r>
        </a:p>
      </dgm:t>
    </dgm:pt>
    <dgm:pt modelId="{6D001CB3-F436-43C5-A5E9-608D82FA49BA}" type="parTrans" cxnId="{4DFFF003-77DD-49C0-8BCD-7CFA30285F5F}">
      <dgm:prSet/>
      <dgm:spPr/>
      <dgm:t>
        <a:bodyPr/>
        <a:lstStyle/>
        <a:p>
          <a:endParaRPr lang="ru-RU"/>
        </a:p>
      </dgm:t>
    </dgm:pt>
    <dgm:pt modelId="{B404F5C9-D5E4-4CFE-B0C3-EAC6F5B64653}" type="sibTrans" cxnId="{4DFFF003-77DD-49C0-8BCD-7CFA30285F5F}">
      <dgm:prSet/>
      <dgm:spPr/>
      <dgm:t>
        <a:bodyPr/>
        <a:lstStyle/>
        <a:p>
          <a:endParaRPr lang="ru-RU"/>
        </a:p>
      </dgm:t>
    </dgm:pt>
    <dgm:pt modelId="{29A0DE88-A669-4BD2-AD9A-19E0EBE12362}">
      <dgm:prSet phldrT="[Текст]"/>
      <dgm:spPr/>
      <dgm:t>
        <a:bodyPr/>
        <a:lstStyle/>
        <a:p>
          <a:r>
            <a:rPr lang="ru-RU"/>
            <a:t>*</a:t>
          </a:r>
        </a:p>
      </dgm:t>
    </dgm:pt>
    <dgm:pt modelId="{2BB69C90-910B-4F74-B778-B883F09F7155}" type="parTrans" cxnId="{EA014085-F4D6-4BBC-BF23-A2312FD790D6}">
      <dgm:prSet/>
      <dgm:spPr/>
      <dgm:t>
        <a:bodyPr/>
        <a:lstStyle/>
        <a:p>
          <a:endParaRPr lang="ru-RU"/>
        </a:p>
      </dgm:t>
    </dgm:pt>
    <dgm:pt modelId="{B57DAA65-3235-4FD3-92C8-708CCC0CCD26}" type="sibTrans" cxnId="{EA014085-F4D6-4BBC-BF23-A2312FD790D6}">
      <dgm:prSet/>
      <dgm:spPr/>
      <dgm:t>
        <a:bodyPr/>
        <a:lstStyle/>
        <a:p>
          <a:endParaRPr lang="ru-RU"/>
        </a:p>
      </dgm:t>
    </dgm:pt>
    <dgm:pt modelId="{0793E90C-FDAA-4D35-B079-4896A895DCF7}">
      <dgm:prSet phldrT="[Текст]"/>
      <dgm:spPr/>
      <dgm:t>
        <a:bodyPr/>
        <a:lstStyle/>
        <a:p>
          <a:r>
            <a:rPr lang="ru-RU"/>
            <a:t>Позаботьтесь о комфорте ребенка при пребывании в группе: запас одежды, ведь не все сразу получается аккуратно, то супчик прольется, то на горшок не успевают. Будьте терпимы к тому, что ребенок может возвращаться не таким чистым, как привыкли дома. Активное познание мира, новая детская площадка, игры со сверстниками – это здорово!  Взрослым должно быть удобно находить комплекты одежды в шкафчике. У малыша есть любимая игрушка? Рассказывайте сказки «голосом» игрушки, что сегодня хочет узнать в саду, просите ребенка рассказать о дне в садике от имени игрушки.</a:t>
          </a:r>
        </a:p>
      </dgm:t>
    </dgm:pt>
    <dgm:pt modelId="{6EE67542-6BA5-4948-80F2-D52EDF5A0B34}" type="parTrans" cxnId="{6ACDF6AC-8B57-4A12-8515-D89D7D1D0F21}">
      <dgm:prSet/>
      <dgm:spPr/>
      <dgm:t>
        <a:bodyPr/>
        <a:lstStyle/>
        <a:p>
          <a:endParaRPr lang="ru-RU"/>
        </a:p>
      </dgm:t>
    </dgm:pt>
    <dgm:pt modelId="{6FD94E17-AF01-4F3D-A3A3-3CBBABFDCFC7}" type="sibTrans" cxnId="{6ACDF6AC-8B57-4A12-8515-D89D7D1D0F21}">
      <dgm:prSet/>
      <dgm:spPr/>
      <dgm:t>
        <a:bodyPr/>
        <a:lstStyle/>
        <a:p>
          <a:endParaRPr lang="ru-RU"/>
        </a:p>
      </dgm:t>
    </dgm:pt>
    <dgm:pt modelId="{5FF7562A-B1AA-4385-A2EB-818FDA677FBE}">
      <dgm:prSet phldrT="[Текст]"/>
      <dgm:spPr/>
      <dgm:t>
        <a:bodyPr/>
        <a:lstStyle/>
        <a:p>
          <a:r>
            <a:rPr lang="ru-RU"/>
            <a:t>Иногда родителям что-то не нравится в детском саду, так бывает. Иногда ребенок жалуется на какие-то ситуации в детском саду, так тоже бывает. Важно не обсуждать при ребенке ваше недовольство, ведь ситуации разрешатся, а впечатления ребенка, что маме не нравится детский сад или воспитатель – останутся. Сложно слушаться, уважать и позитивно относиться к тому, что не нравится маме.  Жалобы ребенка стоит проверять, чтобы вовремя отреагировать и вернуть комфорт. </a:t>
          </a:r>
        </a:p>
      </dgm:t>
    </dgm:pt>
    <dgm:pt modelId="{F5B40620-402D-4FB5-85DE-C6FC569BA578}" type="parTrans" cxnId="{EB65EAA5-1E2A-40AC-880C-E6D516AC7356}">
      <dgm:prSet/>
      <dgm:spPr/>
      <dgm:t>
        <a:bodyPr/>
        <a:lstStyle/>
        <a:p>
          <a:endParaRPr lang="ru-RU"/>
        </a:p>
      </dgm:t>
    </dgm:pt>
    <dgm:pt modelId="{1DD6BB80-C515-4E8F-AF1F-4DF84DC9E39D}" type="sibTrans" cxnId="{EB65EAA5-1E2A-40AC-880C-E6D516AC7356}">
      <dgm:prSet/>
      <dgm:spPr/>
      <dgm:t>
        <a:bodyPr/>
        <a:lstStyle/>
        <a:p>
          <a:endParaRPr lang="ru-RU"/>
        </a:p>
      </dgm:t>
    </dgm:pt>
    <dgm:pt modelId="{3F905146-4F47-4535-83AA-4A5A4E413B8C}">
      <dgm:prSet/>
      <dgm:spPr/>
      <dgm:t>
        <a:bodyPr/>
        <a:lstStyle/>
        <a:p>
          <a:r>
            <a:rPr lang="ru-RU"/>
            <a:t>В детском саду есть режим работы учреждения, с ним Вы ознакомились, подписывая договор. Рассчитывайте Ваше время так, чтобы утром с комфортом для ребенка успевать прийти, а в течение дня спокойно забрать. Ребенок может протестовать, капризничать, идти медленнее обычного, важно, чтобы взрослый управлял временем и имел его запас, помогая ребенку успокоиться и настроиться на хороший день.</a:t>
          </a:r>
        </a:p>
      </dgm:t>
    </dgm:pt>
    <dgm:pt modelId="{7032AAE4-123D-4974-B8BE-2F0420574207}" type="parTrans" cxnId="{B243A5BE-7238-4F58-99C6-3B43E0C048A6}">
      <dgm:prSet/>
      <dgm:spPr/>
      <dgm:t>
        <a:bodyPr/>
        <a:lstStyle/>
        <a:p>
          <a:endParaRPr lang="ru-RU"/>
        </a:p>
      </dgm:t>
    </dgm:pt>
    <dgm:pt modelId="{CEF73B5B-AF02-40B0-A0AD-759B82C46D5A}" type="sibTrans" cxnId="{B243A5BE-7238-4F58-99C6-3B43E0C048A6}">
      <dgm:prSet/>
      <dgm:spPr/>
      <dgm:t>
        <a:bodyPr/>
        <a:lstStyle/>
        <a:p>
          <a:endParaRPr lang="ru-RU"/>
        </a:p>
      </dgm:t>
    </dgm:pt>
    <dgm:pt modelId="{E7ACD4D8-3650-4662-952C-E05C86698BFF}">
      <dgm:prSet phldrT="[Текст]"/>
      <dgm:spPr/>
      <dgm:t>
        <a:bodyPr/>
        <a:lstStyle/>
        <a:p>
          <a:r>
            <a:rPr lang="ru-RU"/>
            <a:t>*</a:t>
          </a:r>
        </a:p>
      </dgm:t>
    </dgm:pt>
    <dgm:pt modelId="{94AF9B83-2BC4-41B7-ADBB-0391A41CF626}" type="sibTrans" cxnId="{CC2C6EBB-0819-4D0D-84BF-A306DAC373F6}">
      <dgm:prSet/>
      <dgm:spPr/>
      <dgm:t>
        <a:bodyPr/>
        <a:lstStyle/>
        <a:p>
          <a:endParaRPr lang="ru-RU"/>
        </a:p>
      </dgm:t>
    </dgm:pt>
    <dgm:pt modelId="{7C44EF85-C409-48D5-8518-F16E539C79CB}" type="parTrans" cxnId="{CC2C6EBB-0819-4D0D-84BF-A306DAC373F6}">
      <dgm:prSet/>
      <dgm:spPr/>
      <dgm:t>
        <a:bodyPr/>
        <a:lstStyle/>
        <a:p>
          <a:endParaRPr lang="ru-RU"/>
        </a:p>
      </dgm:t>
    </dgm:pt>
    <dgm:pt modelId="{F019503D-6E07-4903-82DC-352359C5ED11}">
      <dgm:prSet phldrT="[Текст]"/>
      <dgm:spPr/>
      <dgm:t>
        <a:bodyPr/>
        <a:lstStyle/>
        <a:p>
          <a:r>
            <a:rPr lang="ru-RU"/>
            <a:t>*</a:t>
          </a:r>
        </a:p>
      </dgm:t>
    </dgm:pt>
    <dgm:pt modelId="{39823BDB-29A3-45FA-BEBB-27A399D9105C}" type="sibTrans" cxnId="{283AB45E-C4CB-47C4-B795-EC126D40A361}">
      <dgm:prSet/>
      <dgm:spPr/>
      <dgm:t>
        <a:bodyPr/>
        <a:lstStyle/>
        <a:p>
          <a:endParaRPr lang="ru-RU"/>
        </a:p>
      </dgm:t>
    </dgm:pt>
    <dgm:pt modelId="{A754D46D-170D-42CE-BDCC-1C0C60BAF9C8}" type="parTrans" cxnId="{283AB45E-C4CB-47C4-B795-EC126D40A361}">
      <dgm:prSet/>
      <dgm:spPr/>
      <dgm:t>
        <a:bodyPr/>
        <a:lstStyle/>
        <a:p>
          <a:endParaRPr lang="ru-RU"/>
        </a:p>
      </dgm:t>
    </dgm:pt>
    <dgm:pt modelId="{45E0FBFE-6B45-4A29-9513-C6C048124F10}" type="pres">
      <dgm:prSet presAssocID="{058A0167-5DCA-4A61-AD0C-FDD817E6C40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141176-06D2-4A15-94D0-6F881E9FA7BD}" type="pres">
      <dgm:prSet presAssocID="{E7ACD4D8-3650-4662-952C-E05C86698BFF}" presName="composite" presStyleCnt="0"/>
      <dgm:spPr/>
    </dgm:pt>
    <dgm:pt modelId="{4F0B756E-DE7F-44A7-9007-FE5FB9595B18}" type="pres">
      <dgm:prSet presAssocID="{E7ACD4D8-3650-4662-952C-E05C86698BFF}" presName="parentText" presStyleLbl="alignNode1" presStyleIdx="0" presStyleCnt="4" custLinFactNeighborX="-9077" custLinFactNeighborY="-529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D2B16A-8E38-41E3-B343-591AAB832CA3}" type="pres">
      <dgm:prSet presAssocID="{E7ACD4D8-3650-4662-952C-E05C86698BFF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38C3BA-4149-41BB-8444-7E753FAB7D2D}" type="pres">
      <dgm:prSet presAssocID="{94AF9B83-2BC4-41B7-ADBB-0391A41CF626}" presName="sp" presStyleCnt="0"/>
      <dgm:spPr/>
    </dgm:pt>
    <dgm:pt modelId="{2061CD38-27F9-4FDF-96C9-F88B1767C999}" type="pres">
      <dgm:prSet presAssocID="{66B6DB30-CE2F-4246-879A-1210B0171274}" presName="composite" presStyleCnt="0"/>
      <dgm:spPr/>
    </dgm:pt>
    <dgm:pt modelId="{E488E23D-6645-4C9C-BFD6-121C6D7D294D}" type="pres">
      <dgm:prSet presAssocID="{66B6DB30-CE2F-4246-879A-1210B0171274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E113FD-4FB7-4996-9409-D3B370EFD668}" type="pres">
      <dgm:prSet presAssocID="{66B6DB30-CE2F-4246-879A-1210B0171274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AADB4-F03E-4C68-8DA5-330F4D60B4BC}" type="pres">
      <dgm:prSet presAssocID="{5626B6EA-6ADF-45BF-8B7D-781A7524CC86}" presName="sp" presStyleCnt="0"/>
      <dgm:spPr/>
    </dgm:pt>
    <dgm:pt modelId="{433002CC-1781-4F0A-8F94-C183F7F3F93D}" type="pres">
      <dgm:prSet presAssocID="{29A0DE88-A669-4BD2-AD9A-19E0EBE12362}" presName="composite" presStyleCnt="0"/>
      <dgm:spPr/>
    </dgm:pt>
    <dgm:pt modelId="{DBED76C8-1464-49FB-815A-85A2807CCB90}" type="pres">
      <dgm:prSet presAssocID="{29A0DE88-A669-4BD2-AD9A-19E0EBE12362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A000D2-C95A-4422-92F3-8B95AED6D622}" type="pres">
      <dgm:prSet presAssocID="{29A0DE88-A669-4BD2-AD9A-19E0EBE12362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EE9808-E3C9-4395-9B49-44AFB3AC41FC}" type="pres">
      <dgm:prSet presAssocID="{B57DAA65-3235-4FD3-92C8-708CCC0CCD26}" presName="sp" presStyleCnt="0"/>
      <dgm:spPr/>
    </dgm:pt>
    <dgm:pt modelId="{BFFA49C5-452C-4C48-857B-505A302763FC}" type="pres">
      <dgm:prSet presAssocID="{F019503D-6E07-4903-82DC-352359C5ED11}" presName="composite" presStyleCnt="0"/>
      <dgm:spPr/>
    </dgm:pt>
    <dgm:pt modelId="{527228DC-A502-4AA9-B0F7-D51938707FF9}" type="pres">
      <dgm:prSet presAssocID="{F019503D-6E07-4903-82DC-352359C5ED11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610BA2-FE47-4649-AF0D-64ACCC77FD43}" type="pres">
      <dgm:prSet presAssocID="{F019503D-6E07-4903-82DC-352359C5ED11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F8A0FA-DB4F-487B-AFDC-AA2A93E3971F}" type="presOf" srcId="{966B0575-BFBA-4098-9558-F77F2CB2FB0C}" destId="{75E113FD-4FB7-4996-9409-D3B370EFD668}" srcOrd="0" destOrd="0" presId="urn:microsoft.com/office/officeart/2005/8/layout/chevron2"/>
    <dgm:cxn modelId="{8AC0A4F5-3F1C-42AE-9372-8F2CE528E5B6}" type="presOf" srcId="{0793E90C-FDAA-4D35-B079-4896A895DCF7}" destId="{00A000D2-C95A-4422-92F3-8B95AED6D622}" srcOrd="0" destOrd="0" presId="urn:microsoft.com/office/officeart/2005/8/layout/chevron2"/>
    <dgm:cxn modelId="{3C425790-091F-415A-AF33-5B1D4D458360}" type="presOf" srcId="{29A0DE88-A669-4BD2-AD9A-19E0EBE12362}" destId="{DBED76C8-1464-49FB-815A-85A2807CCB90}" srcOrd="0" destOrd="0" presId="urn:microsoft.com/office/officeart/2005/8/layout/chevron2"/>
    <dgm:cxn modelId="{EB65EAA5-1E2A-40AC-880C-E6D516AC7356}" srcId="{F019503D-6E07-4903-82DC-352359C5ED11}" destId="{5FF7562A-B1AA-4385-A2EB-818FDA677FBE}" srcOrd="0" destOrd="0" parTransId="{F5B40620-402D-4FB5-85DE-C6FC569BA578}" sibTransId="{1DD6BB80-C515-4E8F-AF1F-4DF84DC9E39D}"/>
    <dgm:cxn modelId="{5967FAAD-6C3C-47DF-A084-6849FC38916E}" srcId="{058A0167-5DCA-4A61-AD0C-FDD817E6C40B}" destId="{66B6DB30-CE2F-4246-879A-1210B0171274}" srcOrd="1" destOrd="0" parTransId="{7ABBC78F-2CA2-431C-922F-F1BFC6D4BEAA}" sibTransId="{5626B6EA-6ADF-45BF-8B7D-781A7524CC86}"/>
    <dgm:cxn modelId="{283AB45E-C4CB-47C4-B795-EC126D40A361}" srcId="{058A0167-5DCA-4A61-AD0C-FDD817E6C40B}" destId="{F019503D-6E07-4903-82DC-352359C5ED11}" srcOrd="3" destOrd="0" parTransId="{A754D46D-170D-42CE-BDCC-1C0C60BAF9C8}" sibTransId="{39823BDB-29A3-45FA-BEBB-27A399D9105C}"/>
    <dgm:cxn modelId="{CC2C6EBB-0819-4D0D-84BF-A306DAC373F6}" srcId="{058A0167-5DCA-4A61-AD0C-FDD817E6C40B}" destId="{E7ACD4D8-3650-4662-952C-E05C86698BFF}" srcOrd="0" destOrd="0" parTransId="{7C44EF85-C409-48D5-8518-F16E539C79CB}" sibTransId="{94AF9B83-2BC4-41B7-ADBB-0391A41CF626}"/>
    <dgm:cxn modelId="{C7859833-6B30-4F1A-993C-8FC04EDB9DD0}" type="presOf" srcId="{5FF7562A-B1AA-4385-A2EB-818FDA677FBE}" destId="{F3610BA2-FE47-4649-AF0D-64ACCC77FD43}" srcOrd="0" destOrd="0" presId="urn:microsoft.com/office/officeart/2005/8/layout/chevron2"/>
    <dgm:cxn modelId="{B92087D5-0670-4DE0-A443-5EAB0089B66A}" type="presOf" srcId="{3F905146-4F47-4535-83AA-4A5A4E413B8C}" destId="{27D2B16A-8E38-41E3-B343-591AAB832CA3}" srcOrd="0" destOrd="0" presId="urn:microsoft.com/office/officeart/2005/8/layout/chevron2"/>
    <dgm:cxn modelId="{26C7E18F-0E66-4CE4-84DB-225D01B2CD9B}" type="presOf" srcId="{66B6DB30-CE2F-4246-879A-1210B0171274}" destId="{E488E23D-6645-4C9C-BFD6-121C6D7D294D}" srcOrd="0" destOrd="0" presId="urn:microsoft.com/office/officeart/2005/8/layout/chevron2"/>
    <dgm:cxn modelId="{6ACDF6AC-8B57-4A12-8515-D89D7D1D0F21}" srcId="{29A0DE88-A669-4BD2-AD9A-19E0EBE12362}" destId="{0793E90C-FDAA-4D35-B079-4896A895DCF7}" srcOrd="0" destOrd="0" parTransId="{6EE67542-6BA5-4948-80F2-D52EDF5A0B34}" sibTransId="{6FD94E17-AF01-4F3D-A3A3-3CBBABFDCFC7}"/>
    <dgm:cxn modelId="{EA014085-F4D6-4BBC-BF23-A2312FD790D6}" srcId="{058A0167-5DCA-4A61-AD0C-FDD817E6C40B}" destId="{29A0DE88-A669-4BD2-AD9A-19E0EBE12362}" srcOrd="2" destOrd="0" parTransId="{2BB69C90-910B-4F74-B778-B883F09F7155}" sibTransId="{B57DAA65-3235-4FD3-92C8-708CCC0CCD26}"/>
    <dgm:cxn modelId="{4DFFF003-77DD-49C0-8BCD-7CFA30285F5F}" srcId="{66B6DB30-CE2F-4246-879A-1210B0171274}" destId="{966B0575-BFBA-4098-9558-F77F2CB2FB0C}" srcOrd="0" destOrd="0" parTransId="{6D001CB3-F436-43C5-A5E9-608D82FA49BA}" sibTransId="{B404F5C9-D5E4-4CFE-B0C3-EAC6F5B64653}"/>
    <dgm:cxn modelId="{4E4B84D2-4C3E-476F-A28F-1C346E2D42D5}" type="presOf" srcId="{E7ACD4D8-3650-4662-952C-E05C86698BFF}" destId="{4F0B756E-DE7F-44A7-9007-FE5FB9595B18}" srcOrd="0" destOrd="0" presId="urn:microsoft.com/office/officeart/2005/8/layout/chevron2"/>
    <dgm:cxn modelId="{B243A5BE-7238-4F58-99C6-3B43E0C048A6}" srcId="{E7ACD4D8-3650-4662-952C-E05C86698BFF}" destId="{3F905146-4F47-4535-83AA-4A5A4E413B8C}" srcOrd="0" destOrd="0" parTransId="{7032AAE4-123D-4974-B8BE-2F0420574207}" sibTransId="{CEF73B5B-AF02-40B0-A0AD-759B82C46D5A}"/>
    <dgm:cxn modelId="{40406FED-D663-40D1-8E0F-A08D26ABC46A}" type="presOf" srcId="{058A0167-5DCA-4A61-AD0C-FDD817E6C40B}" destId="{45E0FBFE-6B45-4A29-9513-C6C048124F10}" srcOrd="0" destOrd="0" presId="urn:microsoft.com/office/officeart/2005/8/layout/chevron2"/>
    <dgm:cxn modelId="{D0F12409-57A0-4110-9F59-7F5D4306AD7D}" type="presOf" srcId="{F019503D-6E07-4903-82DC-352359C5ED11}" destId="{527228DC-A502-4AA9-B0F7-D51938707FF9}" srcOrd="0" destOrd="0" presId="urn:microsoft.com/office/officeart/2005/8/layout/chevron2"/>
    <dgm:cxn modelId="{DD866964-9666-456B-AAB4-D0F80C7C0A22}" type="presParOf" srcId="{45E0FBFE-6B45-4A29-9513-C6C048124F10}" destId="{A7141176-06D2-4A15-94D0-6F881E9FA7BD}" srcOrd="0" destOrd="0" presId="urn:microsoft.com/office/officeart/2005/8/layout/chevron2"/>
    <dgm:cxn modelId="{C35A0539-9263-42C0-BED0-7E9895B728C6}" type="presParOf" srcId="{A7141176-06D2-4A15-94D0-6F881E9FA7BD}" destId="{4F0B756E-DE7F-44A7-9007-FE5FB9595B18}" srcOrd="0" destOrd="0" presId="urn:microsoft.com/office/officeart/2005/8/layout/chevron2"/>
    <dgm:cxn modelId="{EC42EA4B-D226-43D8-A35F-9B283B664174}" type="presParOf" srcId="{A7141176-06D2-4A15-94D0-6F881E9FA7BD}" destId="{27D2B16A-8E38-41E3-B343-591AAB832CA3}" srcOrd="1" destOrd="0" presId="urn:microsoft.com/office/officeart/2005/8/layout/chevron2"/>
    <dgm:cxn modelId="{F292F693-E4C8-4718-AB78-B7BE5FF28230}" type="presParOf" srcId="{45E0FBFE-6B45-4A29-9513-C6C048124F10}" destId="{ED38C3BA-4149-41BB-8444-7E753FAB7D2D}" srcOrd="1" destOrd="0" presId="urn:microsoft.com/office/officeart/2005/8/layout/chevron2"/>
    <dgm:cxn modelId="{902872ED-D2EF-4A7D-83FF-9D49BCF1E3C7}" type="presParOf" srcId="{45E0FBFE-6B45-4A29-9513-C6C048124F10}" destId="{2061CD38-27F9-4FDF-96C9-F88B1767C999}" srcOrd="2" destOrd="0" presId="urn:microsoft.com/office/officeart/2005/8/layout/chevron2"/>
    <dgm:cxn modelId="{B8598F1F-CC87-4ABE-BF0C-B4CC667A1649}" type="presParOf" srcId="{2061CD38-27F9-4FDF-96C9-F88B1767C999}" destId="{E488E23D-6645-4C9C-BFD6-121C6D7D294D}" srcOrd="0" destOrd="0" presId="urn:microsoft.com/office/officeart/2005/8/layout/chevron2"/>
    <dgm:cxn modelId="{D3F31A29-35BC-474F-A424-0A858EC5E073}" type="presParOf" srcId="{2061CD38-27F9-4FDF-96C9-F88B1767C999}" destId="{75E113FD-4FB7-4996-9409-D3B370EFD668}" srcOrd="1" destOrd="0" presId="urn:microsoft.com/office/officeart/2005/8/layout/chevron2"/>
    <dgm:cxn modelId="{348B5A1D-5AE8-474F-A15E-F026CE132FF9}" type="presParOf" srcId="{45E0FBFE-6B45-4A29-9513-C6C048124F10}" destId="{0ABAADB4-F03E-4C68-8DA5-330F4D60B4BC}" srcOrd="3" destOrd="0" presId="urn:microsoft.com/office/officeart/2005/8/layout/chevron2"/>
    <dgm:cxn modelId="{9F71113A-748B-44D3-B06C-141D0547CFDF}" type="presParOf" srcId="{45E0FBFE-6B45-4A29-9513-C6C048124F10}" destId="{433002CC-1781-4F0A-8F94-C183F7F3F93D}" srcOrd="4" destOrd="0" presId="urn:microsoft.com/office/officeart/2005/8/layout/chevron2"/>
    <dgm:cxn modelId="{16D0A581-0F06-42AB-AED7-0F0BC7935082}" type="presParOf" srcId="{433002CC-1781-4F0A-8F94-C183F7F3F93D}" destId="{DBED76C8-1464-49FB-815A-85A2807CCB90}" srcOrd="0" destOrd="0" presId="urn:microsoft.com/office/officeart/2005/8/layout/chevron2"/>
    <dgm:cxn modelId="{C3E8C7C8-4BAE-4B6F-8724-7C3198B4D0C0}" type="presParOf" srcId="{433002CC-1781-4F0A-8F94-C183F7F3F93D}" destId="{00A000D2-C95A-4422-92F3-8B95AED6D622}" srcOrd="1" destOrd="0" presId="urn:microsoft.com/office/officeart/2005/8/layout/chevron2"/>
    <dgm:cxn modelId="{2248911A-FBF4-422F-861E-33621D581928}" type="presParOf" srcId="{45E0FBFE-6B45-4A29-9513-C6C048124F10}" destId="{D0EE9808-E3C9-4395-9B49-44AFB3AC41FC}" srcOrd="5" destOrd="0" presId="urn:microsoft.com/office/officeart/2005/8/layout/chevron2"/>
    <dgm:cxn modelId="{A62348BB-9082-43DA-BFBE-BD726500233E}" type="presParOf" srcId="{45E0FBFE-6B45-4A29-9513-C6C048124F10}" destId="{BFFA49C5-452C-4C48-857B-505A302763FC}" srcOrd="6" destOrd="0" presId="urn:microsoft.com/office/officeart/2005/8/layout/chevron2"/>
    <dgm:cxn modelId="{A6D6ACF0-ADB7-4B66-8206-2AB217AB9643}" type="presParOf" srcId="{BFFA49C5-452C-4C48-857B-505A302763FC}" destId="{527228DC-A502-4AA9-B0F7-D51938707FF9}" srcOrd="0" destOrd="0" presId="urn:microsoft.com/office/officeart/2005/8/layout/chevron2"/>
    <dgm:cxn modelId="{D069D598-8448-48DB-8EE0-2274A6A1C10B}" type="presParOf" srcId="{BFFA49C5-452C-4C48-857B-505A302763FC}" destId="{F3610BA2-FE47-4649-AF0D-64ACCC77FD43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2023-12-04T05:39:00Z</cp:lastPrinted>
  <dcterms:created xsi:type="dcterms:W3CDTF">2022-09-06T05:49:00Z</dcterms:created>
  <dcterms:modified xsi:type="dcterms:W3CDTF">2023-12-04T05:39:00Z</dcterms:modified>
</cp:coreProperties>
</file>